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97" w:rsidRDefault="00C81C97" w:rsidP="00C81C97">
      <w:pPr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6.5  Strong</w:t>
      </w:r>
      <w:proofErr w:type="gramEnd"/>
      <w:r>
        <w:rPr>
          <w:b/>
          <w:bCs/>
          <w:sz w:val="28"/>
          <w:u w:val="single"/>
        </w:rPr>
        <w:t xml:space="preserve"> and Weak Acids and Bases</w:t>
      </w:r>
    </w:p>
    <w:p w:rsidR="00643E37" w:rsidRDefault="00643E37" w:rsidP="00C81C97">
      <w:pPr>
        <w:rPr>
          <w:b/>
          <w:bCs/>
          <w:sz w:val="28"/>
          <w:u w:val="single"/>
        </w:rPr>
      </w:pPr>
      <w:bookmarkStart w:id="0" w:name="_GoBack"/>
      <w:bookmarkEnd w:id="0"/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the </w:t>
      </w:r>
      <w:r>
        <w:rPr>
          <w:b/>
          <w:bCs/>
          <w:sz w:val="28"/>
        </w:rPr>
        <w:t>____________________________________________________</w:t>
      </w:r>
      <w:r>
        <w:rPr>
          <w:sz w:val="28"/>
        </w:rPr>
        <w:t xml:space="preserve"> of a substance depend on two things:</w:t>
      </w:r>
    </w:p>
    <w:p w:rsidR="00C81C97" w:rsidRDefault="00C81C97" w:rsidP="00C81C97">
      <w:pPr>
        <w:numPr>
          <w:ilvl w:val="0"/>
          <w:numId w:val="7"/>
        </w:numPr>
        <w:tabs>
          <w:tab w:val="clear" w:pos="1440"/>
        </w:tabs>
        <w:spacing w:line="360" w:lineRule="auto"/>
        <w:rPr>
          <w:bCs/>
          <w:sz w:val="28"/>
        </w:rPr>
      </w:pPr>
      <w:r>
        <w:rPr>
          <w:bCs/>
          <w:sz w:val="28"/>
        </w:rPr>
        <w:t xml:space="preserve">the </w:t>
      </w:r>
      <w:r>
        <w:rPr>
          <w:b/>
          <w:bCs/>
          <w:sz w:val="28"/>
        </w:rPr>
        <w:t xml:space="preserve">__________________________ </w:t>
      </w:r>
      <w:r>
        <w:rPr>
          <w:bCs/>
          <w:sz w:val="28"/>
        </w:rPr>
        <w:t xml:space="preserve">of the solution </w:t>
      </w:r>
    </w:p>
    <w:p w:rsidR="00C81C97" w:rsidRDefault="00C81C97" w:rsidP="00C81C97">
      <w:pPr>
        <w:numPr>
          <w:ilvl w:val="0"/>
          <w:numId w:val="7"/>
        </w:numPr>
        <w:spacing w:line="480" w:lineRule="auto"/>
        <w:rPr>
          <w:bCs/>
          <w:sz w:val="28"/>
        </w:rPr>
      </w:pPr>
      <w:r>
        <w:rPr>
          <w:bCs/>
          <w:sz w:val="28"/>
        </w:rPr>
        <w:t>the</w:t>
      </w:r>
      <w:r>
        <w:rPr>
          <w:b/>
          <w:bCs/>
          <w:sz w:val="28"/>
        </w:rPr>
        <w:t xml:space="preserve"> _____________________ </w:t>
      </w:r>
      <w:r>
        <w:rPr>
          <w:bCs/>
          <w:sz w:val="28"/>
        </w:rPr>
        <w:t>of the acid or base</w:t>
      </w:r>
    </w:p>
    <w:p w:rsidR="00C81C97" w:rsidRDefault="00C81C97" w:rsidP="00C81C97">
      <w:pPr>
        <w:rPr>
          <w:b/>
          <w:bCs/>
          <w:sz w:val="28"/>
        </w:rPr>
      </w:pPr>
    </w:p>
    <w:p w:rsidR="00C81C97" w:rsidRDefault="00C81C97" w:rsidP="00C81C97">
      <w:pPr>
        <w:pStyle w:val="Heading2"/>
      </w:pPr>
      <w:r>
        <w:t>A.  Strong Acids and Weak Acids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an acid that </w:t>
      </w:r>
      <w:r>
        <w:rPr>
          <w:bCs/>
          <w:sz w:val="28"/>
        </w:rPr>
        <w:t>ionizes almost</w:t>
      </w:r>
      <w:r>
        <w:rPr>
          <w:b/>
          <w:bCs/>
          <w:sz w:val="28"/>
        </w:rPr>
        <w:t xml:space="preserve"> _________ </w:t>
      </w:r>
      <w:r>
        <w:rPr>
          <w:bCs/>
          <w:sz w:val="28"/>
        </w:rPr>
        <w:t>in water</w:t>
      </w:r>
      <w:r>
        <w:rPr>
          <w:sz w:val="28"/>
        </w:rPr>
        <w:t xml:space="preserve"> is called a </w:t>
      </w:r>
      <w:r>
        <w:rPr>
          <w:b/>
          <w:bCs/>
          <w:sz w:val="28"/>
        </w:rPr>
        <w:t>_____________</w:t>
      </w:r>
    </w:p>
    <w:p w:rsidR="00C81C97" w:rsidRDefault="00C81C97" w:rsidP="00C81C97">
      <w:pPr>
        <w:spacing w:line="480" w:lineRule="auto"/>
        <w:ind w:left="504"/>
        <w:rPr>
          <w:sz w:val="28"/>
        </w:rPr>
      </w:pPr>
      <w:r>
        <w:rPr>
          <w:b/>
          <w:bCs/>
          <w:sz w:val="28"/>
        </w:rPr>
        <w:t>_____________</w:t>
      </w:r>
    </w:p>
    <w:p w:rsidR="00C81C97" w:rsidRDefault="00C81C97" w:rsidP="00C81C97">
      <w:pPr>
        <w:spacing w:line="48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)  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b/>
          <w:bCs/>
          <w:sz w:val="28"/>
        </w:rPr>
      </w:pPr>
      <w:r>
        <w:rPr>
          <w:sz w:val="28"/>
        </w:rPr>
        <w:t xml:space="preserve">100% of the </w:t>
      </w:r>
      <w:r>
        <w:rPr>
          <w:b/>
          <w:bCs/>
          <w:sz w:val="28"/>
        </w:rPr>
        <w:t>__________</w:t>
      </w:r>
      <w:r>
        <w:rPr>
          <w:sz w:val="28"/>
        </w:rPr>
        <w:t xml:space="preserve"> becomes </w:t>
      </w:r>
      <w:r>
        <w:rPr>
          <w:b/>
          <w:bCs/>
          <w:sz w:val="28"/>
        </w:rPr>
        <w:t xml:space="preserve">____________ </w:t>
      </w:r>
      <w:r>
        <w:rPr>
          <w:bCs/>
          <w:sz w:val="28"/>
        </w:rPr>
        <w:t xml:space="preserve">and </w:t>
      </w:r>
      <w:r>
        <w:rPr>
          <w:b/>
          <w:bCs/>
          <w:sz w:val="28"/>
        </w:rPr>
        <w:t>_____________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the concentration of the </w:t>
      </w:r>
      <w:r>
        <w:rPr>
          <w:b/>
          <w:bCs/>
          <w:sz w:val="28"/>
        </w:rPr>
        <w:t>_________________</w:t>
      </w:r>
      <w:r>
        <w:rPr>
          <w:sz w:val="28"/>
        </w:rPr>
        <w:t xml:space="preserve"> is the </w:t>
      </w:r>
      <w:r>
        <w:rPr>
          <w:b/>
          <w:bCs/>
          <w:sz w:val="28"/>
        </w:rPr>
        <w:t xml:space="preserve">_____________ </w:t>
      </w:r>
      <w:r>
        <w:rPr>
          <w:sz w:val="28"/>
        </w:rPr>
        <w:t xml:space="preserve">as the concentration of the </w:t>
      </w:r>
      <w:r>
        <w:rPr>
          <w:b/>
          <w:bCs/>
          <w:sz w:val="28"/>
        </w:rPr>
        <w:t>_________</w:t>
      </w:r>
      <w:r>
        <w:rPr>
          <w:sz w:val="28"/>
        </w:rPr>
        <w:t xml:space="preserve"> it came from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strong acids are </w:t>
      </w:r>
      <w:r>
        <w:rPr>
          <w:b/>
          <w:bCs/>
          <w:sz w:val="28"/>
        </w:rPr>
        <w:t xml:space="preserve">________________________________ </w:t>
      </w:r>
      <w:r>
        <w:rPr>
          <w:bCs/>
          <w:sz w:val="28"/>
        </w:rPr>
        <w:t xml:space="preserve">and </w:t>
      </w:r>
      <w:r>
        <w:rPr>
          <w:b/>
          <w:bCs/>
          <w:sz w:val="28"/>
        </w:rPr>
        <w:t>___________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r>
        <w:rPr>
          <w:b/>
          <w:bCs/>
          <w:sz w:val="28"/>
        </w:rPr>
        <w:t>_________________________________________________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there are 6 strong acids:</w:t>
      </w:r>
    </w:p>
    <w:p w:rsidR="00C81C97" w:rsidRDefault="00C81C97" w:rsidP="00C81C97">
      <w:pPr>
        <w:ind w:left="720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perchloric</w:t>
      </w:r>
      <w:proofErr w:type="spellEnd"/>
      <w:proofErr w:type="gramEnd"/>
      <w:r>
        <w:rPr>
          <w:bCs/>
          <w:sz w:val="28"/>
        </w:rPr>
        <w:t xml:space="preserve"> acid</w:t>
      </w:r>
      <w:r>
        <w:rPr>
          <w:bCs/>
          <w:sz w:val="28"/>
        </w:rPr>
        <w:tab/>
      </w:r>
      <w:r>
        <w:rPr>
          <w:bCs/>
          <w:sz w:val="28"/>
        </w:rPr>
        <w:tab/>
        <w:t>HClO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(</w:t>
      </w:r>
      <w:proofErr w:type="spellStart"/>
      <w:r>
        <w:rPr>
          <w:bCs/>
          <w:sz w:val="28"/>
        </w:rPr>
        <w:t>aq</w:t>
      </w:r>
      <w:proofErr w:type="spellEnd"/>
      <w:r>
        <w:rPr>
          <w:bCs/>
          <w:sz w:val="28"/>
        </w:rPr>
        <w:t>)</w:t>
      </w:r>
    </w:p>
    <w:p w:rsidR="00C81C97" w:rsidRDefault="00C81C97" w:rsidP="00C81C97">
      <w:pPr>
        <w:ind w:left="720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hydrobromic</w:t>
      </w:r>
      <w:proofErr w:type="spellEnd"/>
      <w:proofErr w:type="gramEnd"/>
      <w:r>
        <w:rPr>
          <w:bCs/>
          <w:sz w:val="28"/>
        </w:rPr>
        <w:t xml:space="preserve"> acid</w:t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HBr</w:t>
      </w:r>
      <w:proofErr w:type="spellEnd"/>
      <w:r>
        <w:rPr>
          <w:bCs/>
          <w:sz w:val="28"/>
        </w:rPr>
        <w:t>(</w:t>
      </w:r>
      <w:proofErr w:type="spellStart"/>
      <w:r>
        <w:rPr>
          <w:bCs/>
          <w:sz w:val="28"/>
        </w:rPr>
        <w:t>aq</w:t>
      </w:r>
      <w:proofErr w:type="spellEnd"/>
      <w:r>
        <w:rPr>
          <w:bCs/>
          <w:sz w:val="28"/>
        </w:rPr>
        <w:t>)</w:t>
      </w:r>
    </w:p>
    <w:p w:rsidR="00C81C97" w:rsidRDefault="00C81C97" w:rsidP="00C81C97">
      <w:pPr>
        <w:ind w:left="720"/>
        <w:rPr>
          <w:bCs/>
          <w:sz w:val="28"/>
        </w:rPr>
      </w:pPr>
      <w:proofErr w:type="spellStart"/>
      <w:proofErr w:type="gramStart"/>
      <w:r>
        <w:rPr>
          <w:bCs/>
          <w:sz w:val="28"/>
        </w:rPr>
        <w:t>hydroiodic</w:t>
      </w:r>
      <w:proofErr w:type="spellEnd"/>
      <w:proofErr w:type="gramEnd"/>
      <w:r>
        <w:rPr>
          <w:bCs/>
          <w:sz w:val="28"/>
        </w:rPr>
        <w:t xml:space="preserve"> acid</w:t>
      </w:r>
      <w:r>
        <w:rPr>
          <w:bCs/>
          <w:sz w:val="28"/>
        </w:rPr>
        <w:tab/>
      </w:r>
      <w:r>
        <w:rPr>
          <w:bCs/>
          <w:sz w:val="28"/>
        </w:rPr>
        <w:tab/>
        <w:t>HI(</w:t>
      </w:r>
      <w:proofErr w:type="spellStart"/>
      <w:r>
        <w:rPr>
          <w:bCs/>
          <w:sz w:val="28"/>
        </w:rPr>
        <w:t>aq</w:t>
      </w:r>
      <w:proofErr w:type="spellEnd"/>
      <w:r>
        <w:rPr>
          <w:bCs/>
          <w:sz w:val="28"/>
        </w:rPr>
        <w:t>)</w:t>
      </w:r>
    </w:p>
    <w:p w:rsidR="00C81C97" w:rsidRDefault="00C81C97" w:rsidP="00C81C97">
      <w:pPr>
        <w:ind w:left="720"/>
        <w:rPr>
          <w:bCs/>
          <w:sz w:val="28"/>
        </w:rPr>
      </w:pPr>
      <w:proofErr w:type="gramStart"/>
      <w:r>
        <w:rPr>
          <w:bCs/>
          <w:sz w:val="28"/>
        </w:rPr>
        <w:t>hydrochloric</w:t>
      </w:r>
      <w:proofErr w:type="gramEnd"/>
      <w:r>
        <w:rPr>
          <w:bCs/>
          <w:sz w:val="28"/>
        </w:rPr>
        <w:t xml:space="preserve"> acid</w:t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HCl</w:t>
      </w:r>
      <w:proofErr w:type="spellEnd"/>
      <w:r>
        <w:rPr>
          <w:bCs/>
          <w:sz w:val="28"/>
        </w:rPr>
        <w:t>(</w:t>
      </w:r>
      <w:proofErr w:type="spellStart"/>
      <w:r>
        <w:rPr>
          <w:bCs/>
          <w:sz w:val="28"/>
        </w:rPr>
        <w:t>aq</w:t>
      </w:r>
      <w:proofErr w:type="spellEnd"/>
      <w:r>
        <w:rPr>
          <w:bCs/>
          <w:sz w:val="28"/>
        </w:rPr>
        <w:t>)</w:t>
      </w:r>
    </w:p>
    <w:p w:rsidR="00C81C97" w:rsidRDefault="00C81C97" w:rsidP="00C81C97">
      <w:pPr>
        <w:ind w:left="720"/>
        <w:rPr>
          <w:bCs/>
          <w:sz w:val="28"/>
        </w:rPr>
      </w:pPr>
      <w:proofErr w:type="gramStart"/>
      <w:r>
        <w:rPr>
          <w:bCs/>
          <w:sz w:val="28"/>
        </w:rPr>
        <w:t>sulfuric</w:t>
      </w:r>
      <w:proofErr w:type="gramEnd"/>
      <w:r>
        <w:rPr>
          <w:bCs/>
          <w:sz w:val="28"/>
        </w:rPr>
        <w:t xml:space="preserve"> acid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H</w:t>
      </w:r>
      <w:r>
        <w:rPr>
          <w:bCs/>
          <w:sz w:val="28"/>
          <w:vertAlign w:val="subscript"/>
        </w:rPr>
        <w:t>2</w:t>
      </w:r>
      <w:r>
        <w:rPr>
          <w:bCs/>
          <w:sz w:val="28"/>
        </w:rPr>
        <w:t>SO</w:t>
      </w:r>
      <w:r>
        <w:rPr>
          <w:bCs/>
          <w:sz w:val="28"/>
          <w:vertAlign w:val="subscript"/>
        </w:rPr>
        <w:t>4</w:t>
      </w:r>
      <w:r>
        <w:rPr>
          <w:bCs/>
          <w:sz w:val="28"/>
        </w:rPr>
        <w:t>(</w:t>
      </w:r>
      <w:proofErr w:type="spellStart"/>
      <w:r>
        <w:rPr>
          <w:bCs/>
          <w:sz w:val="28"/>
        </w:rPr>
        <w:t>aq</w:t>
      </w:r>
      <w:proofErr w:type="spellEnd"/>
      <w:r>
        <w:rPr>
          <w:bCs/>
          <w:sz w:val="28"/>
        </w:rPr>
        <w:t>)</w:t>
      </w:r>
    </w:p>
    <w:p w:rsidR="00C81C97" w:rsidRDefault="00C81C97" w:rsidP="00C81C97">
      <w:pPr>
        <w:ind w:left="720"/>
        <w:rPr>
          <w:bCs/>
          <w:sz w:val="28"/>
        </w:rPr>
      </w:pPr>
      <w:proofErr w:type="gramStart"/>
      <w:r>
        <w:rPr>
          <w:bCs/>
          <w:sz w:val="28"/>
        </w:rPr>
        <w:t>nitric</w:t>
      </w:r>
      <w:proofErr w:type="gramEnd"/>
      <w:r>
        <w:rPr>
          <w:bCs/>
          <w:sz w:val="28"/>
        </w:rPr>
        <w:t xml:space="preserve"> acid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HNO</w:t>
      </w:r>
      <w:r>
        <w:rPr>
          <w:bCs/>
          <w:sz w:val="28"/>
          <w:vertAlign w:val="subscript"/>
        </w:rPr>
        <w:t>3</w:t>
      </w:r>
      <w:r>
        <w:rPr>
          <w:bCs/>
          <w:sz w:val="28"/>
        </w:rPr>
        <w:t>(</w:t>
      </w:r>
      <w:proofErr w:type="spellStart"/>
      <w:r>
        <w:rPr>
          <w:bCs/>
          <w:sz w:val="28"/>
        </w:rPr>
        <w:t>aq</w:t>
      </w:r>
      <w:proofErr w:type="spellEnd"/>
      <w:r>
        <w:rPr>
          <w:bCs/>
          <w:sz w:val="28"/>
        </w:rPr>
        <w:t>)</w:t>
      </w:r>
    </w:p>
    <w:p w:rsidR="00C81C97" w:rsidRDefault="00C81C97" w:rsidP="00C81C97">
      <w:pPr>
        <w:ind w:left="720"/>
        <w:rPr>
          <w:sz w:val="28"/>
        </w:rPr>
      </w:pP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a </w:t>
      </w:r>
      <w:r>
        <w:rPr>
          <w:b/>
          <w:bCs/>
          <w:sz w:val="28"/>
        </w:rPr>
        <w:t>___________________________________________________</w:t>
      </w:r>
      <w:r>
        <w:rPr>
          <w:sz w:val="28"/>
        </w:rPr>
        <w:t xml:space="preserve"> and </w:t>
      </w:r>
      <w:r>
        <w:rPr>
          <w:bCs/>
          <w:sz w:val="28"/>
        </w:rPr>
        <w:t>only a small percentage</w:t>
      </w:r>
      <w:r>
        <w:rPr>
          <w:sz w:val="28"/>
        </w:rPr>
        <w:t xml:space="preserve"> of the acid forms </w:t>
      </w:r>
      <w:r>
        <w:rPr>
          <w:b/>
          <w:bCs/>
          <w:sz w:val="28"/>
        </w:rPr>
        <w:t>_______________________________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)  </w:t>
      </w:r>
    </w:p>
    <w:p w:rsidR="00C81C97" w:rsidRDefault="00C81C97" w:rsidP="00C81C97">
      <w:pPr>
        <w:ind w:left="504"/>
        <w:rPr>
          <w:sz w:val="28"/>
        </w:rPr>
      </w:pP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we use the </w:t>
      </w:r>
      <w:r>
        <w:rPr>
          <w:b/>
          <w:bCs/>
          <w:sz w:val="28"/>
        </w:rPr>
        <w:t>______________________________________</w:t>
      </w:r>
      <w:r>
        <w:rPr>
          <w:sz w:val="28"/>
        </w:rPr>
        <w:t xml:space="preserve"> for weak acids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lastRenderedPageBreak/>
        <w:t xml:space="preserve">weak acids are </w:t>
      </w:r>
      <w:r>
        <w:rPr>
          <w:b/>
          <w:bCs/>
          <w:sz w:val="28"/>
        </w:rPr>
        <w:t xml:space="preserve">_________________________________ </w:t>
      </w:r>
      <w:r>
        <w:rPr>
          <w:bCs/>
          <w:sz w:val="28"/>
        </w:rPr>
        <w:t>and</w:t>
      </w:r>
      <w:r>
        <w:rPr>
          <w:b/>
          <w:bCs/>
          <w:sz w:val="28"/>
        </w:rPr>
        <w:t xml:space="preserve"> ___________</w:t>
      </w:r>
    </w:p>
    <w:p w:rsidR="00C81C97" w:rsidRDefault="00C81C97" w:rsidP="00C81C97">
      <w:pPr>
        <w:spacing w:line="360" w:lineRule="auto"/>
        <w:ind w:left="144" w:firstLine="360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</w:t>
      </w:r>
    </w:p>
    <w:p w:rsidR="00C81C97" w:rsidRDefault="00C81C97" w:rsidP="00C81C97">
      <w:pPr>
        <w:rPr>
          <w:sz w:val="28"/>
        </w:rPr>
      </w:pPr>
    </w:p>
    <w:p w:rsidR="00C81C97" w:rsidRDefault="00C81C97" w:rsidP="00C81C97">
      <w:pPr>
        <w:ind w:left="504"/>
        <w:rPr>
          <w:b/>
          <w:i/>
          <w:sz w:val="28"/>
        </w:rPr>
      </w:pPr>
    </w:p>
    <w:p w:rsidR="00C81C97" w:rsidRDefault="00C81C97" w:rsidP="00C81C97">
      <w:pPr>
        <w:pStyle w:val="Heading2"/>
      </w:pPr>
      <w:r>
        <w:t>B.  Strong Bases and Weak Bases</w:t>
      </w:r>
    </w:p>
    <w:p w:rsidR="00C81C97" w:rsidRDefault="00C81C97" w:rsidP="00C81C97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a base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that </w:t>
      </w:r>
      <w:r>
        <w:rPr>
          <w:bCs/>
          <w:sz w:val="28"/>
        </w:rPr>
        <w:t xml:space="preserve">dissociates </w:t>
      </w:r>
      <w:r>
        <w:rPr>
          <w:b/>
          <w:bCs/>
          <w:sz w:val="28"/>
        </w:rPr>
        <w:t xml:space="preserve">_________ </w:t>
      </w:r>
      <w:r>
        <w:rPr>
          <w:bCs/>
          <w:sz w:val="28"/>
        </w:rPr>
        <w:t>into ions in water</w:t>
      </w:r>
      <w:r>
        <w:rPr>
          <w:sz w:val="28"/>
        </w:rPr>
        <w:t xml:space="preserve"> is called a </w:t>
      </w:r>
      <w:r>
        <w:rPr>
          <w:b/>
          <w:bCs/>
          <w:sz w:val="28"/>
        </w:rPr>
        <w:t>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r>
        <w:rPr>
          <w:b/>
          <w:bCs/>
          <w:sz w:val="28"/>
        </w:rPr>
        <w:t>_______________</w:t>
      </w:r>
    </w:p>
    <w:p w:rsidR="00C81C97" w:rsidRDefault="00C81C97" w:rsidP="00C81C97">
      <w:pPr>
        <w:numPr>
          <w:ilvl w:val="0"/>
          <w:numId w:val="3"/>
        </w:numPr>
        <w:spacing w:line="360" w:lineRule="auto"/>
        <w:rPr>
          <w:sz w:val="28"/>
        </w:rPr>
      </w:pPr>
      <w:r>
        <w:rPr>
          <w:b/>
          <w:bCs/>
          <w:sz w:val="28"/>
        </w:rPr>
        <w:t xml:space="preserve">_________________________________ </w:t>
      </w:r>
      <w:r>
        <w:rPr>
          <w:bCs/>
          <w:sz w:val="28"/>
        </w:rPr>
        <w:t>and</w:t>
      </w:r>
      <w:r>
        <w:rPr>
          <w:b/>
          <w:bCs/>
          <w:sz w:val="28"/>
        </w:rPr>
        <w:t xml:space="preserve"> _______________________</w:t>
      </w:r>
      <w:r>
        <w:rPr>
          <w:sz w:val="28"/>
        </w:rPr>
        <w:t xml:space="preserve"> are strong bases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)  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a </w:t>
      </w:r>
      <w:r>
        <w:rPr>
          <w:b/>
          <w:bCs/>
          <w:sz w:val="28"/>
        </w:rPr>
        <w:t>____________________________________________________</w:t>
      </w:r>
      <w:r>
        <w:rPr>
          <w:sz w:val="28"/>
        </w:rPr>
        <w:t xml:space="preserve"> and </w:t>
      </w:r>
      <w:r>
        <w:rPr>
          <w:bCs/>
          <w:sz w:val="28"/>
        </w:rPr>
        <w:t>only a small percentage</w:t>
      </w:r>
      <w:r>
        <w:rPr>
          <w:sz w:val="28"/>
        </w:rPr>
        <w:t xml:space="preserve"> of the base forms </w:t>
      </w:r>
      <w:r>
        <w:rPr>
          <w:b/>
          <w:bCs/>
          <w:sz w:val="28"/>
        </w:rPr>
        <w:t>__________________________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)  </w:t>
      </w:r>
    </w:p>
    <w:p w:rsidR="00C81C97" w:rsidRDefault="00C81C97" w:rsidP="00C81C97">
      <w:pPr>
        <w:ind w:left="504"/>
        <w:rPr>
          <w:sz w:val="28"/>
        </w:rPr>
      </w:pP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we use the </w:t>
      </w:r>
      <w:r>
        <w:rPr>
          <w:b/>
          <w:bCs/>
          <w:sz w:val="28"/>
        </w:rPr>
        <w:t>______________________________________</w:t>
      </w:r>
      <w:r>
        <w:rPr>
          <w:sz w:val="28"/>
        </w:rPr>
        <w:t xml:space="preserve"> for weak bases</w:t>
      </w:r>
    </w:p>
    <w:p w:rsidR="00C81C97" w:rsidRDefault="00C81C97" w:rsidP="00A85D65">
      <w:pPr>
        <w:spacing w:line="360" w:lineRule="auto"/>
        <w:rPr>
          <w:sz w:val="28"/>
        </w:rPr>
      </w:pPr>
    </w:p>
    <w:p w:rsidR="00C81C97" w:rsidRDefault="00C81C97" w:rsidP="00C81C97">
      <w:pPr>
        <w:pStyle w:val="Heading2"/>
      </w:pPr>
      <w:r>
        <w:t xml:space="preserve">C.  </w:t>
      </w:r>
      <w:proofErr w:type="spellStart"/>
      <w:r>
        <w:t>Monoprotic</w:t>
      </w:r>
      <w:proofErr w:type="spellEnd"/>
      <w:r>
        <w:t xml:space="preserve"> and </w:t>
      </w:r>
      <w:proofErr w:type="spellStart"/>
      <w:r>
        <w:t>Polyprotic</w:t>
      </w:r>
      <w:proofErr w:type="spellEnd"/>
      <w:r>
        <w:t xml:space="preserve"> Acids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acids that have </w:t>
      </w:r>
      <w:r>
        <w:rPr>
          <w:bCs/>
          <w:sz w:val="28"/>
        </w:rPr>
        <w:t>only</w:t>
      </w:r>
      <w:r>
        <w:rPr>
          <w:b/>
          <w:bCs/>
          <w:sz w:val="28"/>
        </w:rPr>
        <w:t xml:space="preserve"> _________________________________________ </w:t>
      </w:r>
      <w:r>
        <w:rPr>
          <w:bCs/>
          <w:sz w:val="28"/>
        </w:rPr>
        <w:t>per molecule that can</w:t>
      </w:r>
      <w:r>
        <w:rPr>
          <w:b/>
          <w:bCs/>
          <w:sz w:val="28"/>
        </w:rPr>
        <w:t xml:space="preserve"> ________________</w:t>
      </w:r>
      <w:r>
        <w:rPr>
          <w:sz w:val="28"/>
        </w:rPr>
        <w:t xml:space="preserve"> are called </w:t>
      </w:r>
      <w:r>
        <w:rPr>
          <w:b/>
          <w:bCs/>
          <w:sz w:val="28"/>
        </w:rPr>
        <w:t>_____________________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r>
        <w:rPr>
          <w:b/>
          <w:bCs/>
          <w:sz w:val="28"/>
        </w:rPr>
        <w:t>____________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)  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b/>
          <w:bCs/>
          <w:sz w:val="28"/>
        </w:rPr>
      </w:pPr>
      <w:proofErr w:type="spellStart"/>
      <w:r>
        <w:rPr>
          <w:sz w:val="28"/>
        </w:rPr>
        <w:t>monoprotic</w:t>
      </w:r>
      <w:proofErr w:type="spellEnd"/>
      <w:r>
        <w:rPr>
          <w:sz w:val="28"/>
        </w:rPr>
        <w:t xml:space="preserve"> acids can be </w:t>
      </w:r>
      <w:r>
        <w:rPr>
          <w:b/>
          <w:bCs/>
          <w:sz w:val="28"/>
        </w:rPr>
        <w:t>_______________________________</w:t>
      </w:r>
    </w:p>
    <w:p w:rsidR="00C81C97" w:rsidRDefault="00C81C97" w:rsidP="00C81C97">
      <w:pPr>
        <w:spacing w:line="360" w:lineRule="auto"/>
        <w:ind w:left="504" w:hanging="360"/>
        <w:rPr>
          <w:b/>
          <w:bCs/>
          <w:sz w:val="28"/>
        </w:rPr>
      </w:pP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acids that contain </w:t>
      </w:r>
      <w:r>
        <w:rPr>
          <w:b/>
          <w:bCs/>
          <w:sz w:val="28"/>
        </w:rPr>
        <w:t>_______________________________________</w:t>
      </w:r>
      <w:r>
        <w:rPr>
          <w:sz w:val="28"/>
        </w:rPr>
        <w:t xml:space="preserve"> </w:t>
      </w:r>
      <w:r>
        <w:rPr>
          <w:bCs/>
          <w:sz w:val="28"/>
        </w:rPr>
        <w:t>that can</w:t>
      </w:r>
      <w:r>
        <w:rPr>
          <w:b/>
          <w:bCs/>
          <w:sz w:val="28"/>
        </w:rPr>
        <w:t xml:space="preserve"> ________________</w:t>
      </w:r>
      <w:r>
        <w:rPr>
          <w:sz w:val="28"/>
        </w:rPr>
        <w:t xml:space="preserve"> are called </w:t>
      </w:r>
      <w:r>
        <w:rPr>
          <w:b/>
          <w:bCs/>
          <w:sz w:val="28"/>
        </w:rPr>
        <w:t>___________________________________</w:t>
      </w:r>
    </w:p>
    <w:p w:rsidR="00C81C97" w:rsidRDefault="00C81C97" w:rsidP="00C81C97">
      <w:pPr>
        <w:spacing w:line="360" w:lineRule="auto"/>
        <w:ind w:left="504"/>
        <w:rPr>
          <w:b/>
          <w:bCs/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>)</w:t>
      </w:r>
      <w:r>
        <w:rPr>
          <w:b/>
          <w:bCs/>
          <w:sz w:val="28"/>
        </w:rPr>
        <w:t xml:space="preserve">  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b/>
          <w:bCs/>
          <w:sz w:val="28"/>
        </w:rPr>
      </w:pPr>
      <w:r>
        <w:rPr>
          <w:sz w:val="28"/>
        </w:rPr>
        <w:lastRenderedPageBreak/>
        <w:t xml:space="preserve">acids with </w:t>
      </w:r>
      <w:r>
        <w:rPr>
          <w:b/>
          <w:bCs/>
          <w:sz w:val="28"/>
        </w:rPr>
        <w:t>_________________________</w:t>
      </w:r>
      <w:r>
        <w:rPr>
          <w:sz w:val="28"/>
        </w:rPr>
        <w:t xml:space="preserve"> are </w:t>
      </w:r>
      <w:r>
        <w:rPr>
          <w:b/>
          <w:bCs/>
          <w:sz w:val="28"/>
        </w:rPr>
        <w:t>___________________</w:t>
      </w:r>
      <w:r>
        <w:rPr>
          <w:sz w:val="28"/>
        </w:rPr>
        <w:t xml:space="preserve">, with </w:t>
      </w:r>
      <w:r>
        <w:rPr>
          <w:b/>
          <w:bCs/>
          <w:sz w:val="28"/>
        </w:rPr>
        <w:t>____________________________</w:t>
      </w:r>
      <w:r>
        <w:rPr>
          <w:sz w:val="28"/>
        </w:rPr>
        <w:t xml:space="preserve"> are </w:t>
      </w:r>
      <w:r>
        <w:rPr>
          <w:b/>
          <w:bCs/>
          <w:sz w:val="28"/>
        </w:rPr>
        <w:t>_____________________</w:t>
      </w:r>
    </w:p>
    <w:p w:rsidR="00C81C97" w:rsidRDefault="00C81C97" w:rsidP="00C81C97">
      <w:pPr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when </w:t>
      </w:r>
      <w:proofErr w:type="spellStart"/>
      <w:r>
        <w:rPr>
          <w:sz w:val="28"/>
        </w:rPr>
        <w:t>polyprotic</w:t>
      </w:r>
      <w:proofErr w:type="spellEnd"/>
      <w:r>
        <w:rPr>
          <w:sz w:val="28"/>
        </w:rPr>
        <w:t xml:space="preserve"> acids ionize, </w:t>
      </w:r>
      <w:r>
        <w:rPr>
          <w:bCs/>
          <w:sz w:val="28"/>
        </w:rPr>
        <w:t>only</w:t>
      </w:r>
      <w:r>
        <w:rPr>
          <w:b/>
          <w:bCs/>
          <w:sz w:val="28"/>
        </w:rPr>
        <w:t xml:space="preserve"> __________ </w:t>
      </w:r>
      <w:r>
        <w:rPr>
          <w:bCs/>
          <w:sz w:val="28"/>
        </w:rPr>
        <w:t>hydrogen is removed at a time</w:t>
      </w:r>
      <w:r>
        <w:rPr>
          <w:sz w:val="28"/>
        </w:rPr>
        <w:t xml:space="preserve">, with each acid becoming </w:t>
      </w:r>
      <w:r>
        <w:rPr>
          <w:b/>
          <w:bCs/>
          <w:sz w:val="28"/>
        </w:rPr>
        <w:t>___________________________________</w:t>
      </w:r>
    </w:p>
    <w:p w:rsidR="00C81C97" w:rsidRDefault="00C81C97" w:rsidP="00C81C97">
      <w:pPr>
        <w:spacing w:line="480" w:lineRule="auto"/>
        <w:ind w:left="504"/>
        <w:rPr>
          <w:b/>
          <w:bCs/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>)</w:t>
      </w:r>
      <w:r>
        <w:rPr>
          <w:b/>
          <w:bCs/>
          <w:sz w:val="28"/>
        </w:rPr>
        <w:t xml:space="preserve">  </w:t>
      </w:r>
    </w:p>
    <w:p w:rsidR="00C81C97" w:rsidRDefault="00C81C97" w:rsidP="00C81C97">
      <w:pPr>
        <w:pStyle w:val="Heading2"/>
      </w:pPr>
      <w:r>
        <w:t xml:space="preserve">D. </w:t>
      </w:r>
      <w:proofErr w:type="spellStart"/>
      <w:r>
        <w:t>Monoprotic</w:t>
      </w:r>
      <w:proofErr w:type="spellEnd"/>
      <w:r>
        <w:t xml:space="preserve"> and </w:t>
      </w:r>
      <w:proofErr w:type="spellStart"/>
      <w:r>
        <w:t>Polyprotic</w:t>
      </w:r>
      <w:proofErr w:type="spellEnd"/>
      <w:r>
        <w:t xml:space="preserve"> Bases</w:t>
      </w:r>
    </w:p>
    <w:p w:rsidR="00C81C97" w:rsidRDefault="00C81C97" w:rsidP="00C81C97">
      <w:pPr>
        <w:numPr>
          <w:ilvl w:val="0"/>
          <w:numId w:val="4"/>
        </w:numPr>
        <w:spacing w:line="360" w:lineRule="auto"/>
        <w:ind w:left="504"/>
        <w:rPr>
          <w:sz w:val="28"/>
        </w:rPr>
      </w:pPr>
      <w:r>
        <w:rPr>
          <w:sz w:val="28"/>
        </w:rPr>
        <w:t xml:space="preserve">bases that </w:t>
      </w:r>
      <w:r>
        <w:rPr>
          <w:b/>
          <w:bCs/>
          <w:sz w:val="28"/>
        </w:rPr>
        <w:t>_____________________________________________________</w:t>
      </w:r>
    </w:p>
    <w:p w:rsidR="00C81C97" w:rsidRDefault="00C81C97" w:rsidP="00C81C97">
      <w:pPr>
        <w:spacing w:line="360" w:lineRule="auto"/>
        <w:ind w:left="144" w:firstLine="360"/>
        <w:rPr>
          <w:sz w:val="28"/>
        </w:rPr>
      </w:pPr>
      <w:r>
        <w:rPr>
          <w:b/>
          <w:bCs/>
          <w:sz w:val="28"/>
        </w:rPr>
        <w:t>__________________________</w:t>
      </w:r>
      <w:r>
        <w:rPr>
          <w:sz w:val="28"/>
        </w:rPr>
        <w:t xml:space="preserve"> are called </w:t>
      </w:r>
      <w:r>
        <w:rPr>
          <w:b/>
          <w:bCs/>
          <w:sz w:val="28"/>
        </w:rPr>
        <w:t>_________________________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)  </w:t>
      </w:r>
    </w:p>
    <w:p w:rsidR="00C81C97" w:rsidRDefault="00C81C97" w:rsidP="00C81C97">
      <w:pPr>
        <w:numPr>
          <w:ilvl w:val="0"/>
          <w:numId w:val="4"/>
        </w:numPr>
        <w:tabs>
          <w:tab w:val="clear" w:pos="360"/>
        </w:tabs>
        <w:spacing w:line="360" w:lineRule="auto"/>
        <w:ind w:left="504"/>
        <w:rPr>
          <w:sz w:val="28"/>
        </w:rPr>
      </w:pPr>
      <w:r>
        <w:rPr>
          <w:sz w:val="28"/>
        </w:rPr>
        <w:t xml:space="preserve">bases that react with water in </w:t>
      </w:r>
      <w:r>
        <w:rPr>
          <w:b/>
          <w:bCs/>
          <w:sz w:val="28"/>
        </w:rPr>
        <w:t>___________________________</w:t>
      </w:r>
      <w:r>
        <w:rPr>
          <w:sz w:val="28"/>
        </w:rPr>
        <w:t xml:space="preserve"> are called </w:t>
      </w:r>
      <w:r>
        <w:rPr>
          <w:b/>
          <w:bCs/>
          <w:sz w:val="28"/>
        </w:rPr>
        <w:t>_____________________________________________</w:t>
      </w:r>
    </w:p>
    <w:p w:rsidR="00C81C97" w:rsidRDefault="00C81C97" w:rsidP="00C81C97">
      <w:pPr>
        <w:spacing w:line="360" w:lineRule="auto"/>
        <w:ind w:left="504"/>
        <w:rPr>
          <w:b/>
          <w:bCs/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>)</w:t>
      </w:r>
      <w:r>
        <w:rPr>
          <w:b/>
          <w:bCs/>
          <w:sz w:val="28"/>
        </w:rPr>
        <w:t xml:space="preserve">  </w:t>
      </w:r>
    </w:p>
    <w:p w:rsidR="00C81C97" w:rsidRDefault="00C81C97" w:rsidP="00C81C97">
      <w:pPr>
        <w:numPr>
          <w:ilvl w:val="0"/>
          <w:numId w:val="4"/>
        </w:numPr>
        <w:spacing w:line="360" w:lineRule="auto"/>
        <w:ind w:left="504"/>
        <w:rPr>
          <w:sz w:val="28"/>
        </w:rPr>
      </w:pPr>
      <w:r>
        <w:rPr>
          <w:sz w:val="28"/>
        </w:rPr>
        <w:t xml:space="preserve">as with </w:t>
      </w:r>
      <w:proofErr w:type="spellStart"/>
      <w:r>
        <w:rPr>
          <w:sz w:val="28"/>
        </w:rPr>
        <w:t>polyprotic</w:t>
      </w:r>
      <w:proofErr w:type="spellEnd"/>
      <w:r>
        <w:rPr>
          <w:sz w:val="28"/>
        </w:rPr>
        <w:t xml:space="preserve"> acids, only </w:t>
      </w:r>
      <w:r>
        <w:rPr>
          <w:b/>
          <w:bCs/>
          <w:sz w:val="28"/>
        </w:rPr>
        <w:t xml:space="preserve">________ </w:t>
      </w:r>
      <w:r>
        <w:rPr>
          <w:bCs/>
          <w:sz w:val="28"/>
        </w:rPr>
        <w:t>OH</w:t>
      </w:r>
      <w:r>
        <w:rPr>
          <w:bCs/>
          <w:sz w:val="28"/>
          <w:vertAlign w:val="superscript"/>
        </w:rPr>
        <w:sym w:font="Symbol" w:char="F02D"/>
      </w:r>
      <w:r>
        <w:rPr>
          <w:bCs/>
          <w:sz w:val="28"/>
        </w:rPr>
        <w:t>(</w:t>
      </w:r>
      <w:proofErr w:type="spellStart"/>
      <w:r>
        <w:rPr>
          <w:bCs/>
          <w:sz w:val="28"/>
        </w:rPr>
        <w:t>aq</w:t>
      </w:r>
      <w:proofErr w:type="spellEnd"/>
      <w:r>
        <w:rPr>
          <w:bCs/>
          <w:sz w:val="28"/>
        </w:rPr>
        <w:t xml:space="preserve">) is formed at a time, and each new base formed is </w:t>
      </w:r>
      <w:r>
        <w:rPr>
          <w:b/>
          <w:bCs/>
          <w:sz w:val="28"/>
        </w:rPr>
        <w:t xml:space="preserve">_____________________ </w:t>
      </w:r>
      <w:r>
        <w:rPr>
          <w:bCs/>
          <w:sz w:val="28"/>
        </w:rPr>
        <w:t>than the last</w:t>
      </w:r>
    </w:p>
    <w:p w:rsidR="00C81C97" w:rsidRDefault="00C81C97" w:rsidP="00A85D65">
      <w:pPr>
        <w:spacing w:line="36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>)</w:t>
      </w:r>
      <w:r>
        <w:rPr>
          <w:b/>
          <w:bCs/>
          <w:sz w:val="28"/>
        </w:rPr>
        <w:t xml:space="preserve">  </w:t>
      </w:r>
      <w:r>
        <w:rPr>
          <w:b/>
          <w:bCs/>
          <w:sz w:val="28"/>
        </w:rPr>
        <w:tab/>
      </w:r>
    </w:p>
    <w:p w:rsidR="00C81C97" w:rsidRDefault="00C81C97" w:rsidP="00C81C97">
      <w:pPr>
        <w:rPr>
          <w:sz w:val="28"/>
        </w:rPr>
      </w:pPr>
    </w:p>
    <w:p w:rsidR="00C81C97" w:rsidRDefault="00C81C97" w:rsidP="00C81C97">
      <w:pPr>
        <w:pStyle w:val="Heading2"/>
      </w:pPr>
      <w:r>
        <w:t>E.  Neutralization</w:t>
      </w:r>
    </w:p>
    <w:p w:rsidR="00C81C97" w:rsidRDefault="00C81C97" w:rsidP="00C81C97">
      <w:pPr>
        <w:numPr>
          <w:ilvl w:val="0"/>
          <w:numId w:val="4"/>
        </w:numPr>
        <w:tabs>
          <w:tab w:val="clear" w:pos="360"/>
        </w:tabs>
        <w:spacing w:line="360" w:lineRule="auto"/>
        <w:ind w:left="504"/>
        <w:rPr>
          <w:sz w:val="28"/>
        </w:rPr>
      </w:pPr>
      <w:r>
        <w:rPr>
          <w:sz w:val="28"/>
        </w:rPr>
        <w:t xml:space="preserve">the reaction between </w:t>
      </w:r>
      <w:r>
        <w:rPr>
          <w:bCs/>
          <w:sz w:val="28"/>
        </w:rPr>
        <w:t>an acid and a base</w:t>
      </w:r>
      <w:r>
        <w:rPr>
          <w:sz w:val="28"/>
        </w:rPr>
        <w:t xml:space="preserve"> produces </w:t>
      </w:r>
      <w:r>
        <w:rPr>
          <w:bCs/>
          <w:sz w:val="28"/>
        </w:rPr>
        <w:t>an</w:t>
      </w:r>
      <w:r>
        <w:rPr>
          <w:b/>
          <w:bCs/>
          <w:sz w:val="28"/>
        </w:rPr>
        <w:t xml:space="preserve"> __________________</w:t>
      </w:r>
    </w:p>
    <w:p w:rsidR="00C81C97" w:rsidRDefault="00C81C97" w:rsidP="00C81C97">
      <w:pPr>
        <w:spacing w:line="360" w:lineRule="auto"/>
        <w:ind w:left="144" w:firstLine="360"/>
        <w:rPr>
          <w:sz w:val="28"/>
        </w:rPr>
      </w:pPr>
      <w:r>
        <w:rPr>
          <w:b/>
          <w:bCs/>
          <w:sz w:val="28"/>
        </w:rPr>
        <w:t xml:space="preserve">_______________________ </w:t>
      </w:r>
      <w:proofErr w:type="gramStart"/>
      <w:r>
        <w:rPr>
          <w:bCs/>
          <w:sz w:val="28"/>
        </w:rPr>
        <w:t>and</w:t>
      </w:r>
      <w:proofErr w:type="gramEnd"/>
      <w:r>
        <w:rPr>
          <w:bCs/>
          <w:sz w:val="28"/>
        </w:rPr>
        <w:t xml:space="preserve"> </w:t>
      </w:r>
      <w:r>
        <w:rPr>
          <w:b/>
          <w:bCs/>
          <w:sz w:val="28"/>
        </w:rPr>
        <w:t>________________</w:t>
      </w:r>
    </w:p>
    <w:p w:rsidR="00C81C97" w:rsidRDefault="00C81C97" w:rsidP="00C81C97">
      <w:pPr>
        <w:spacing w:line="360" w:lineRule="auto"/>
        <w:ind w:left="504" w:hanging="360"/>
        <w:rPr>
          <w:b/>
          <w:bCs/>
          <w:sz w:val="28"/>
        </w:rPr>
      </w:pPr>
    </w:p>
    <w:p w:rsidR="00C81C97" w:rsidRDefault="00C81C97" w:rsidP="00C81C97">
      <w:pPr>
        <w:spacing w:line="360" w:lineRule="auto"/>
        <w:ind w:left="504"/>
        <w:rPr>
          <w:sz w:val="28"/>
        </w:rPr>
      </w:pPr>
      <w:proofErr w:type="spellStart"/>
      <w:proofErr w:type="gramStart"/>
      <w:r>
        <w:rPr>
          <w:sz w:val="28"/>
        </w:rPr>
        <w:t>eg</w:t>
      </w:r>
      <w:proofErr w:type="spellEnd"/>
      <w:proofErr w:type="gramEnd"/>
      <w:r>
        <w:rPr>
          <w:sz w:val="28"/>
        </w:rPr>
        <w:t xml:space="preserve">)  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</w:p>
    <w:p w:rsidR="00C81C97" w:rsidRDefault="00C81C97" w:rsidP="00A85D65">
      <w:pPr>
        <w:spacing w:line="360" w:lineRule="auto"/>
        <w:rPr>
          <w:sz w:val="28"/>
        </w:rPr>
      </w:pPr>
    </w:p>
    <w:p w:rsidR="00C81C97" w:rsidRDefault="00C81C97" w:rsidP="00C81C97">
      <w:pPr>
        <w:spacing w:line="360" w:lineRule="auto"/>
        <w:ind w:left="504" w:hanging="360"/>
        <w:rPr>
          <w:sz w:val="28"/>
        </w:rPr>
      </w:pPr>
    </w:p>
    <w:p w:rsidR="00C81C97" w:rsidRDefault="00C81C97" w:rsidP="00C81C97">
      <w:pPr>
        <w:numPr>
          <w:ilvl w:val="0"/>
          <w:numId w:val="4"/>
        </w:numPr>
        <w:spacing w:line="360" w:lineRule="auto"/>
        <w:ind w:left="504"/>
        <w:rPr>
          <w:sz w:val="28"/>
        </w:rPr>
      </w:pPr>
      <w:r>
        <w:rPr>
          <w:sz w:val="28"/>
        </w:rPr>
        <w:t xml:space="preserve">the products of </w:t>
      </w:r>
      <w:r>
        <w:rPr>
          <w:b/>
          <w:bCs/>
          <w:sz w:val="28"/>
        </w:rPr>
        <w:t>___________________________</w:t>
      </w:r>
      <w:r>
        <w:rPr>
          <w:sz w:val="28"/>
        </w:rPr>
        <w:t xml:space="preserve"> are both </w:t>
      </w:r>
      <w:r>
        <w:rPr>
          <w:b/>
          <w:bCs/>
          <w:sz w:val="28"/>
        </w:rPr>
        <w:t>______________</w:t>
      </w:r>
    </w:p>
    <w:p w:rsidR="00C81C97" w:rsidRPr="00A85D65" w:rsidRDefault="00C81C97" w:rsidP="00C81C97">
      <w:pPr>
        <w:numPr>
          <w:ilvl w:val="0"/>
          <w:numId w:val="4"/>
        </w:numPr>
        <w:spacing w:line="360" w:lineRule="auto"/>
        <w:ind w:left="504"/>
        <w:rPr>
          <w:b/>
          <w:bCs/>
          <w:sz w:val="28"/>
        </w:rPr>
      </w:pPr>
      <w:r>
        <w:rPr>
          <w:sz w:val="28"/>
        </w:rPr>
        <w:lastRenderedPageBreak/>
        <w:t xml:space="preserve">in a neutralization reaction or </w:t>
      </w:r>
      <w:r>
        <w:rPr>
          <w:b/>
          <w:bCs/>
          <w:sz w:val="28"/>
        </w:rPr>
        <w:t>_____________________________________</w:t>
      </w:r>
      <w:r>
        <w:rPr>
          <w:sz w:val="28"/>
        </w:rPr>
        <w:t xml:space="preserve"> between a </w:t>
      </w:r>
      <w:r>
        <w:rPr>
          <w:b/>
          <w:bCs/>
          <w:sz w:val="28"/>
        </w:rPr>
        <w:t xml:space="preserve">_________________________ </w:t>
      </w:r>
      <w:r>
        <w:rPr>
          <w:bCs/>
          <w:sz w:val="28"/>
        </w:rPr>
        <w:t>and a</w:t>
      </w:r>
      <w:r>
        <w:rPr>
          <w:b/>
          <w:bCs/>
          <w:sz w:val="28"/>
        </w:rPr>
        <w:t xml:space="preserve"> _____________________</w:t>
      </w:r>
      <w:r>
        <w:rPr>
          <w:sz w:val="28"/>
        </w:rPr>
        <w:t xml:space="preserve">, the product is always </w:t>
      </w:r>
      <w:r>
        <w:rPr>
          <w:b/>
          <w:bCs/>
          <w:sz w:val="28"/>
        </w:rPr>
        <w:t>__________________</w:t>
      </w:r>
    </w:p>
    <w:p w:rsidR="00C81C97" w:rsidRDefault="00C81C97" w:rsidP="00C81C97">
      <w:pPr>
        <w:rPr>
          <w:sz w:val="28"/>
        </w:rPr>
      </w:pPr>
    </w:p>
    <w:p w:rsidR="00C81C97" w:rsidRDefault="00C81C97" w:rsidP="00C81C97">
      <w:pPr>
        <w:pStyle w:val="Heading2"/>
      </w:pPr>
      <w:r>
        <w:t>F.  Acid and Base Spills</w:t>
      </w:r>
    </w:p>
    <w:p w:rsidR="00C81C97" w:rsidRDefault="00C81C97" w:rsidP="00C81C97">
      <w:pPr>
        <w:numPr>
          <w:ilvl w:val="0"/>
          <w:numId w:val="5"/>
        </w:numPr>
        <w:tabs>
          <w:tab w:val="clear" w:pos="360"/>
        </w:tabs>
        <w:spacing w:line="360" w:lineRule="auto"/>
        <w:ind w:left="504"/>
        <w:rPr>
          <w:sz w:val="28"/>
        </w:rPr>
      </w:pPr>
      <w:r>
        <w:rPr>
          <w:sz w:val="28"/>
        </w:rPr>
        <w:t>there are many uses for both acids and bases in our households and in industry</w:t>
      </w:r>
    </w:p>
    <w:p w:rsidR="00C81C97" w:rsidRDefault="00C81C97" w:rsidP="00C81C97">
      <w:pPr>
        <w:numPr>
          <w:ilvl w:val="0"/>
          <w:numId w:val="5"/>
        </w:numPr>
        <w:tabs>
          <w:tab w:val="clear" w:pos="360"/>
        </w:tabs>
        <w:spacing w:line="360" w:lineRule="auto"/>
        <w:ind w:left="504"/>
        <w:rPr>
          <w:sz w:val="28"/>
        </w:rPr>
      </w:pPr>
      <w:r>
        <w:rPr>
          <w:sz w:val="28"/>
        </w:rPr>
        <w:t xml:space="preserve">due to their </w:t>
      </w:r>
      <w:r>
        <w:rPr>
          <w:b/>
          <w:bCs/>
          <w:sz w:val="28"/>
        </w:rPr>
        <w:t>__________________________________________________</w:t>
      </w:r>
      <w:r>
        <w:rPr>
          <w:sz w:val="28"/>
        </w:rPr>
        <w:t xml:space="preserve">, special care must be used when they are being </w:t>
      </w:r>
      <w:r>
        <w:rPr>
          <w:b/>
          <w:bCs/>
          <w:sz w:val="28"/>
        </w:rPr>
        <w:t>_______________________</w:t>
      </w:r>
    </w:p>
    <w:p w:rsidR="00C81C97" w:rsidRDefault="00C81C97" w:rsidP="00C81C97">
      <w:pPr>
        <w:spacing w:line="360" w:lineRule="auto"/>
        <w:ind w:left="504"/>
        <w:rPr>
          <w:sz w:val="28"/>
        </w:rPr>
      </w:pPr>
      <w:r>
        <w:rPr>
          <w:b/>
          <w:bCs/>
          <w:sz w:val="28"/>
        </w:rPr>
        <w:t>__________________________________________</w:t>
      </w:r>
    </w:p>
    <w:p w:rsidR="00C81C97" w:rsidRDefault="00C81C97" w:rsidP="00C81C97">
      <w:pPr>
        <w:numPr>
          <w:ilvl w:val="0"/>
          <w:numId w:val="5"/>
        </w:numPr>
        <w:tabs>
          <w:tab w:val="clear" w:pos="360"/>
        </w:tabs>
        <w:spacing w:line="360" w:lineRule="auto"/>
        <w:ind w:left="504"/>
        <w:rPr>
          <w:sz w:val="28"/>
        </w:rPr>
      </w:pPr>
      <w:r>
        <w:rPr>
          <w:sz w:val="28"/>
        </w:rPr>
        <w:t>the two ways to deal with acid or base spills are:</w:t>
      </w:r>
    </w:p>
    <w:p w:rsidR="00C81C97" w:rsidRDefault="00C81C97" w:rsidP="00C81C97">
      <w:pPr>
        <w:numPr>
          <w:ilvl w:val="0"/>
          <w:numId w:val="6"/>
        </w:numPr>
        <w:tabs>
          <w:tab w:val="clear" w:pos="1080"/>
        </w:tabs>
        <w:spacing w:line="360" w:lineRule="auto"/>
        <w:ind w:left="1260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______________________:  </w:t>
      </w:r>
      <w:r>
        <w:rPr>
          <w:bCs/>
          <w:sz w:val="28"/>
        </w:rPr>
        <w:t>reduce the</w:t>
      </w:r>
      <w:r>
        <w:rPr>
          <w:b/>
          <w:bCs/>
          <w:sz w:val="28"/>
        </w:rPr>
        <w:t xml:space="preserve"> ______________________ </w:t>
      </w:r>
      <w:r>
        <w:rPr>
          <w:bCs/>
          <w:sz w:val="28"/>
        </w:rPr>
        <w:t>by adding</w:t>
      </w:r>
      <w:r>
        <w:rPr>
          <w:b/>
          <w:bCs/>
          <w:sz w:val="28"/>
        </w:rPr>
        <w:t xml:space="preserve"> ____________________</w:t>
      </w:r>
    </w:p>
    <w:p w:rsidR="00C81C97" w:rsidRDefault="00C81C97" w:rsidP="00C81C97">
      <w:pPr>
        <w:numPr>
          <w:ilvl w:val="0"/>
          <w:numId w:val="6"/>
        </w:numPr>
        <w:tabs>
          <w:tab w:val="clear" w:pos="1080"/>
        </w:tabs>
        <w:spacing w:line="360" w:lineRule="auto"/>
        <w:ind w:left="1260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_________________________________:  </w:t>
      </w:r>
      <w:r>
        <w:rPr>
          <w:bCs/>
          <w:sz w:val="28"/>
        </w:rPr>
        <w:t>you always use a</w:t>
      </w:r>
      <w:r>
        <w:rPr>
          <w:b/>
          <w:bCs/>
          <w:sz w:val="28"/>
        </w:rPr>
        <w:t xml:space="preserve"> _______________________________________ </w:t>
      </w:r>
      <w:r>
        <w:rPr>
          <w:bCs/>
          <w:sz w:val="28"/>
        </w:rPr>
        <w:t>for the neutralization so you aren’t left with another hazardous situation</w:t>
      </w:r>
    </w:p>
    <w:p w:rsidR="00C81C97" w:rsidRDefault="00C81C97" w:rsidP="00C81C97">
      <w:pPr>
        <w:rPr>
          <w:b/>
          <w:bCs/>
          <w:sz w:val="28"/>
        </w:rPr>
      </w:pPr>
    </w:p>
    <w:p w:rsidR="00C81C97" w:rsidRDefault="00C81C97" w:rsidP="00C81C97">
      <w:pPr>
        <w:rPr>
          <w:sz w:val="28"/>
        </w:rPr>
      </w:pPr>
    </w:p>
    <w:p w:rsidR="00105D9A" w:rsidRDefault="00105D9A" w:rsidP="00105D9A">
      <w:pPr>
        <w:pStyle w:val="Heading9"/>
        <w:rPr>
          <w:b w:val="0"/>
          <w:i w:val="0"/>
          <w:sz w:val="28"/>
          <w:u w:val="none"/>
        </w:rPr>
      </w:pPr>
    </w:p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Default="00A85D65" w:rsidP="00A85D65"/>
    <w:p w:rsidR="00A85D65" w:rsidRPr="00A85D65" w:rsidRDefault="00A85D65" w:rsidP="00A85D65"/>
    <w:p w:rsidR="00105D9A" w:rsidRDefault="00105D9A" w:rsidP="00105D9A">
      <w:pPr>
        <w:pStyle w:val="Heading9"/>
        <w:rPr>
          <w:sz w:val="28"/>
        </w:rPr>
      </w:pPr>
      <w:r>
        <w:rPr>
          <w:sz w:val="28"/>
        </w:rPr>
        <w:lastRenderedPageBreak/>
        <w:t>Properties of Strong and Weak Acids and Bases</w:t>
      </w:r>
    </w:p>
    <w:p w:rsidR="00105D9A" w:rsidRDefault="00105D9A" w:rsidP="00105D9A"/>
    <w:p w:rsidR="00105D9A" w:rsidRDefault="00105D9A" w:rsidP="00105D9A">
      <w:pPr>
        <w:numPr>
          <w:ilvl w:val="0"/>
          <w:numId w:val="1"/>
        </w:numPr>
      </w:pPr>
      <w:r>
        <w:t xml:space="preserve">Fill in the chart of expected results for acids that all have a concentration </w:t>
      </w:r>
      <w:proofErr w:type="gramStart"/>
      <w:r>
        <w:t xml:space="preserve">of 0.1 </w:t>
      </w:r>
      <w:proofErr w:type="spellStart"/>
      <w:r>
        <w:t>mol</w:t>
      </w:r>
      <w:proofErr w:type="spellEnd"/>
      <w:r>
        <w:t>/L.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8"/>
        <w:gridCol w:w="1542"/>
        <w:gridCol w:w="1799"/>
        <w:gridCol w:w="1744"/>
        <w:gridCol w:w="2305"/>
      </w:tblGrid>
      <w:tr w:rsidR="00105D9A" w:rsidTr="008D164B">
        <w:tc>
          <w:tcPr>
            <w:tcW w:w="2163" w:type="dxa"/>
          </w:tcPr>
          <w:p w:rsidR="00105D9A" w:rsidRDefault="00105D9A" w:rsidP="008D164B">
            <w:pPr>
              <w:jc w:val="center"/>
              <w:rPr>
                <w:b/>
              </w:rPr>
            </w:pPr>
            <w:r>
              <w:rPr>
                <w:b/>
              </w:rPr>
              <w:t>Acid</w:t>
            </w:r>
          </w:p>
        </w:tc>
        <w:tc>
          <w:tcPr>
            <w:tcW w:w="1580" w:type="dxa"/>
          </w:tcPr>
          <w:p w:rsidR="00105D9A" w:rsidRDefault="00105D9A" w:rsidP="008D164B">
            <w:pPr>
              <w:jc w:val="center"/>
              <w:rPr>
                <w:b/>
              </w:rPr>
            </w:pPr>
            <w:r>
              <w:rPr>
                <w:b/>
              </w:rPr>
              <w:t>Chemical formula</w:t>
            </w:r>
          </w:p>
        </w:tc>
        <w:tc>
          <w:tcPr>
            <w:tcW w:w="1901" w:type="dxa"/>
          </w:tcPr>
          <w:p w:rsidR="00105D9A" w:rsidRDefault="00105D9A" w:rsidP="008D164B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  <w:p w:rsidR="00105D9A" w:rsidRDefault="00105D9A" w:rsidP="008D164B">
            <w:pPr>
              <w:jc w:val="center"/>
              <w:rPr>
                <w:b/>
              </w:rPr>
            </w:pPr>
            <w:r>
              <w:rPr>
                <w:b/>
              </w:rPr>
              <w:t>(slightly less than 7 or much less than 7)</w:t>
            </w:r>
          </w:p>
        </w:tc>
        <w:tc>
          <w:tcPr>
            <w:tcW w:w="1770" w:type="dxa"/>
          </w:tcPr>
          <w:p w:rsidR="00105D9A" w:rsidRDefault="00105D9A" w:rsidP="008D164B">
            <w:pPr>
              <w:jc w:val="center"/>
              <w:rPr>
                <w:b/>
              </w:rPr>
            </w:pPr>
            <w:r>
              <w:rPr>
                <w:b/>
              </w:rPr>
              <w:t>Conductivity</w:t>
            </w:r>
          </w:p>
          <w:p w:rsidR="00105D9A" w:rsidRDefault="00105D9A" w:rsidP="008D164B">
            <w:pPr>
              <w:jc w:val="center"/>
              <w:rPr>
                <w:b/>
              </w:rPr>
            </w:pPr>
            <w:r>
              <w:rPr>
                <w:b/>
              </w:rPr>
              <w:t>(high or low)</w:t>
            </w:r>
          </w:p>
        </w:tc>
        <w:tc>
          <w:tcPr>
            <w:tcW w:w="2428" w:type="dxa"/>
          </w:tcPr>
          <w:p w:rsidR="00105D9A" w:rsidRDefault="00105D9A" w:rsidP="008D164B">
            <w:pPr>
              <w:jc w:val="center"/>
              <w:rPr>
                <w:b/>
              </w:rPr>
            </w:pPr>
            <w:r>
              <w:rPr>
                <w:b/>
              </w:rPr>
              <w:t>Reactivity with magnesium metal (high or low)</w:t>
            </w: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  <w:r>
              <w:t>hydrochloric acid</w:t>
            </w: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  <w:proofErr w:type="spellStart"/>
            <w:r>
              <w:t>ethanoic</w:t>
            </w:r>
            <w:proofErr w:type="spellEnd"/>
            <w:r>
              <w:t xml:space="preserve"> acid</w:t>
            </w: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  <w:r>
              <w:t>boric acid</w:t>
            </w: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  <w:r>
              <w:t>hydrofluoric acid</w:t>
            </w: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  <w:r>
              <w:t>sulfuric acid</w:t>
            </w: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  <w:r>
              <w:t>HClO</w:t>
            </w:r>
            <w:r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  <w:proofErr w:type="spellStart"/>
            <w:r>
              <w:t>HBr</w:t>
            </w:r>
            <w:proofErr w:type="spellEnd"/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  <w:tr w:rsidR="00105D9A" w:rsidTr="008D164B">
        <w:tc>
          <w:tcPr>
            <w:tcW w:w="2163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580" w:type="dxa"/>
          </w:tcPr>
          <w:p w:rsidR="00105D9A" w:rsidRDefault="00105D9A" w:rsidP="008D164B">
            <w:pPr>
              <w:spacing w:line="360" w:lineRule="auto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SO</w:t>
            </w:r>
            <w:r>
              <w:rPr>
                <w:vertAlign w:val="subscript"/>
              </w:rPr>
              <w:t>3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</w:p>
        </w:tc>
        <w:tc>
          <w:tcPr>
            <w:tcW w:w="1901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1770" w:type="dxa"/>
          </w:tcPr>
          <w:p w:rsidR="00105D9A" w:rsidRDefault="00105D9A" w:rsidP="008D164B">
            <w:pPr>
              <w:spacing w:line="360" w:lineRule="auto"/>
            </w:pPr>
          </w:p>
        </w:tc>
        <w:tc>
          <w:tcPr>
            <w:tcW w:w="2428" w:type="dxa"/>
          </w:tcPr>
          <w:p w:rsidR="00105D9A" w:rsidRDefault="00105D9A" w:rsidP="008D164B">
            <w:pPr>
              <w:spacing w:line="360" w:lineRule="auto"/>
            </w:pPr>
          </w:p>
        </w:tc>
      </w:tr>
    </w:tbl>
    <w:p w:rsidR="00105D9A" w:rsidRDefault="00105D9A" w:rsidP="00105D9A"/>
    <w:p w:rsidR="00105D9A" w:rsidRDefault="00105D9A" w:rsidP="00105D9A">
      <w:pPr>
        <w:numPr>
          <w:ilvl w:val="0"/>
          <w:numId w:val="1"/>
        </w:numPr>
      </w:pPr>
      <w:r>
        <w:t xml:space="preserve">Two different acidic solutions have a concentration of 0.1 </w:t>
      </w:r>
      <w:proofErr w:type="spellStart"/>
      <w:r>
        <w:t>mol</w:t>
      </w:r>
      <w:proofErr w:type="spellEnd"/>
      <w:r>
        <w:t xml:space="preserve">/L. Solution </w:t>
      </w:r>
      <w:proofErr w:type="gramStart"/>
      <w:r>
        <w:t>A</w:t>
      </w:r>
      <w:proofErr w:type="gramEnd"/>
      <w:r>
        <w:t xml:space="preserve"> conducts electricity extremely well, while solution B conducts very poorly.   Which of the solutions will have a lower pH?  Explain using a description of what is happening on a molecular level.</w:t>
      </w:r>
    </w:p>
    <w:p w:rsidR="00105D9A" w:rsidRDefault="00105D9A" w:rsidP="00105D9A"/>
    <w:p w:rsidR="00105D9A" w:rsidRDefault="00105D9A" w:rsidP="00105D9A">
      <w:r>
        <w:t xml:space="preserve"> </w:t>
      </w:r>
    </w:p>
    <w:p w:rsidR="00105D9A" w:rsidRDefault="00105D9A" w:rsidP="00105D9A"/>
    <w:p w:rsidR="00105D9A" w:rsidRDefault="00105D9A" w:rsidP="00105D9A"/>
    <w:p w:rsidR="00105D9A" w:rsidRDefault="00105D9A" w:rsidP="00105D9A"/>
    <w:p w:rsidR="00105D9A" w:rsidRDefault="00105D9A" w:rsidP="00105D9A"/>
    <w:p w:rsidR="00105D9A" w:rsidRDefault="00105D9A" w:rsidP="00105D9A"/>
    <w:p w:rsidR="00105D9A" w:rsidRDefault="00105D9A" w:rsidP="00105D9A"/>
    <w:p w:rsidR="00105D9A" w:rsidRDefault="00105D9A" w:rsidP="00105D9A">
      <w:pPr>
        <w:numPr>
          <w:ilvl w:val="0"/>
          <w:numId w:val="1"/>
        </w:numPr>
      </w:pPr>
      <w:r>
        <w:t xml:space="preserve">You have two basic solutions.  One has a concentration of 1.0 </w:t>
      </w:r>
      <w:proofErr w:type="spellStart"/>
      <w:r>
        <w:t>mol</w:t>
      </w:r>
      <w:proofErr w:type="spellEnd"/>
      <w:r>
        <w:t xml:space="preserve">/L and one has a concentration </w:t>
      </w:r>
      <w:proofErr w:type="gramStart"/>
      <w:r>
        <w:t xml:space="preserve">of 0.1 </w:t>
      </w:r>
      <w:proofErr w:type="spellStart"/>
      <w:r>
        <w:t>mol</w:t>
      </w:r>
      <w:proofErr w:type="spellEnd"/>
      <w:r>
        <w:t>/L.</w:t>
      </w:r>
      <w:proofErr w:type="gramEnd"/>
      <w:r>
        <w:t xml:space="preserve">  You know one is a strong base and one is a weak base.  Can you determine which solution is which based on pH?  If so, explain how. If not, explain why not.</w:t>
      </w:r>
    </w:p>
    <w:p w:rsidR="00105D9A" w:rsidRDefault="00105D9A" w:rsidP="00105D9A"/>
    <w:p w:rsidR="00105D9A" w:rsidRDefault="00105D9A" w:rsidP="00105D9A">
      <w:pPr>
        <w:ind w:left="360"/>
      </w:pPr>
    </w:p>
    <w:p w:rsidR="00105D9A" w:rsidRDefault="00105D9A" w:rsidP="00105D9A"/>
    <w:p w:rsidR="00105D9A" w:rsidRDefault="00105D9A" w:rsidP="00105D9A">
      <w:r>
        <w:t xml:space="preserve">  </w:t>
      </w:r>
    </w:p>
    <w:p w:rsidR="00337139" w:rsidRDefault="00105D9A" w:rsidP="00105D9A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Describe how you can distinguish a strong base from a weak base using</w:t>
      </w:r>
    </w:p>
    <w:p w:rsidR="00105D9A" w:rsidRDefault="00105D9A" w:rsidP="00105D9A">
      <w:pPr>
        <w:pStyle w:val="ListParagraph"/>
      </w:pPr>
    </w:p>
    <w:p w:rsidR="00105D9A" w:rsidRDefault="00105D9A" w:rsidP="00105D9A">
      <w:pPr>
        <w:pStyle w:val="ListParagraph"/>
        <w:numPr>
          <w:ilvl w:val="1"/>
          <w:numId w:val="1"/>
        </w:numPr>
      </w:pPr>
      <w:r>
        <w:t>The formula of the solute in the solution</w:t>
      </w:r>
    </w:p>
    <w:p w:rsidR="00105D9A" w:rsidRDefault="00105D9A" w:rsidP="00105D9A"/>
    <w:p w:rsidR="00105D9A" w:rsidRDefault="00105D9A" w:rsidP="00105D9A"/>
    <w:p w:rsidR="00105D9A" w:rsidRDefault="00105D9A" w:rsidP="00105D9A"/>
    <w:p w:rsidR="00105D9A" w:rsidRDefault="00105D9A" w:rsidP="00105D9A">
      <w:pPr>
        <w:pStyle w:val="ListParagraph"/>
        <w:numPr>
          <w:ilvl w:val="1"/>
          <w:numId w:val="1"/>
        </w:numPr>
      </w:pPr>
      <w:r>
        <w:t>The modified Arrhenius theory</w:t>
      </w:r>
    </w:p>
    <w:p w:rsidR="00105D9A" w:rsidRDefault="00105D9A" w:rsidP="00105D9A">
      <w:pPr>
        <w:pStyle w:val="ListParagraph"/>
        <w:ind w:left="1440"/>
      </w:pPr>
    </w:p>
    <w:p w:rsidR="00105D9A" w:rsidRDefault="00105D9A" w:rsidP="00105D9A">
      <w:pPr>
        <w:pStyle w:val="ListParagraph"/>
        <w:ind w:left="1440"/>
      </w:pPr>
    </w:p>
    <w:p w:rsidR="00105D9A" w:rsidRDefault="00105D9A" w:rsidP="00697655"/>
    <w:p w:rsidR="00105D9A" w:rsidRDefault="00105D9A" w:rsidP="00105D9A">
      <w:pPr>
        <w:pStyle w:val="ListParagraph"/>
        <w:ind w:left="1440"/>
      </w:pPr>
    </w:p>
    <w:p w:rsidR="00105D9A" w:rsidRDefault="00105D9A" w:rsidP="00105D9A">
      <w:pPr>
        <w:pStyle w:val="ListParagraph"/>
        <w:numPr>
          <w:ilvl w:val="0"/>
          <w:numId w:val="1"/>
        </w:numPr>
      </w:pPr>
      <w:r>
        <w:t>For each acid</w:t>
      </w:r>
      <w:r w:rsidR="00697655">
        <w:t xml:space="preserve"> or base</w:t>
      </w:r>
      <w:r>
        <w:t xml:space="preserve"> write out the chemical equation for the reaction between the acid</w:t>
      </w:r>
      <w:r w:rsidR="00697655">
        <w:t xml:space="preserve"> or base</w:t>
      </w:r>
      <w:r>
        <w:t xml:space="preserve"> and water</w:t>
      </w:r>
    </w:p>
    <w:p w:rsidR="00105D9A" w:rsidRDefault="00105D9A" w:rsidP="00105D9A">
      <w:pPr>
        <w:pStyle w:val="ListParagraph"/>
      </w:pPr>
    </w:p>
    <w:p w:rsidR="00105D9A" w:rsidRDefault="00105D9A" w:rsidP="00105D9A">
      <w:pPr>
        <w:pStyle w:val="ListParagraph"/>
        <w:numPr>
          <w:ilvl w:val="1"/>
          <w:numId w:val="1"/>
        </w:numPr>
      </w:pPr>
      <w:r>
        <w:t>hydrochloric acid</w:t>
      </w:r>
    </w:p>
    <w:p w:rsidR="00105D9A" w:rsidRDefault="00105D9A" w:rsidP="00697655"/>
    <w:p w:rsidR="00105D9A" w:rsidRDefault="00105D9A" w:rsidP="00105D9A">
      <w:pPr>
        <w:pStyle w:val="ListParagraph"/>
        <w:ind w:left="1440"/>
      </w:pPr>
    </w:p>
    <w:p w:rsidR="00697655" w:rsidRDefault="00697655" w:rsidP="00105D9A">
      <w:pPr>
        <w:pStyle w:val="ListParagraph"/>
        <w:ind w:left="1440"/>
      </w:pPr>
    </w:p>
    <w:p w:rsidR="00105D9A" w:rsidRDefault="00105D9A" w:rsidP="00105D9A">
      <w:pPr>
        <w:pStyle w:val="ListParagraph"/>
        <w:numPr>
          <w:ilvl w:val="1"/>
          <w:numId w:val="1"/>
        </w:numPr>
      </w:pPr>
      <w:r>
        <w:t>acetic acid</w:t>
      </w:r>
    </w:p>
    <w:p w:rsidR="00697655" w:rsidRDefault="00697655" w:rsidP="00697655">
      <w:pPr>
        <w:pStyle w:val="ListParagraph"/>
        <w:ind w:left="1440"/>
      </w:pPr>
    </w:p>
    <w:p w:rsidR="00105D9A" w:rsidRDefault="00105D9A" w:rsidP="00105D9A">
      <w:pPr>
        <w:pStyle w:val="ListParagraph"/>
      </w:pPr>
    </w:p>
    <w:p w:rsidR="00105D9A" w:rsidRDefault="00105D9A" w:rsidP="00697655"/>
    <w:p w:rsidR="00105D9A" w:rsidRDefault="00105D9A" w:rsidP="00105D9A">
      <w:pPr>
        <w:pStyle w:val="ListParagraph"/>
        <w:numPr>
          <w:ilvl w:val="1"/>
          <w:numId w:val="1"/>
        </w:numPr>
      </w:pPr>
      <w:r>
        <w:t>hydrofluoric acid</w:t>
      </w:r>
    </w:p>
    <w:p w:rsidR="00697655" w:rsidRDefault="00697655" w:rsidP="00697655">
      <w:pPr>
        <w:pStyle w:val="ListParagraph"/>
        <w:ind w:left="1440"/>
      </w:pPr>
    </w:p>
    <w:p w:rsidR="00105D9A" w:rsidRDefault="00105D9A" w:rsidP="00697655"/>
    <w:p w:rsidR="00105D9A" w:rsidRDefault="00105D9A" w:rsidP="00105D9A">
      <w:pPr>
        <w:pStyle w:val="ListParagraph"/>
        <w:ind w:left="1440"/>
      </w:pPr>
    </w:p>
    <w:p w:rsidR="00105D9A" w:rsidRDefault="00105D9A" w:rsidP="00105D9A">
      <w:pPr>
        <w:pStyle w:val="ListParagraph"/>
        <w:numPr>
          <w:ilvl w:val="1"/>
          <w:numId w:val="1"/>
        </w:numPr>
      </w:pPr>
      <w:r>
        <w:t>nitric acid</w:t>
      </w:r>
    </w:p>
    <w:p w:rsidR="00697655" w:rsidRDefault="00697655" w:rsidP="00697655">
      <w:pPr>
        <w:pStyle w:val="ListParagraph"/>
        <w:ind w:left="1440"/>
      </w:pPr>
    </w:p>
    <w:p w:rsidR="00105D9A" w:rsidRDefault="00105D9A" w:rsidP="00105D9A">
      <w:pPr>
        <w:pStyle w:val="ListParagraph"/>
        <w:ind w:left="1440"/>
      </w:pPr>
    </w:p>
    <w:p w:rsidR="00697655" w:rsidRDefault="00697655" w:rsidP="00105D9A">
      <w:pPr>
        <w:pStyle w:val="ListParagraph"/>
        <w:ind w:left="1440"/>
      </w:pPr>
    </w:p>
    <w:p w:rsidR="00105D9A" w:rsidRDefault="00697655" w:rsidP="00105D9A">
      <w:pPr>
        <w:pStyle w:val="ListParagraph"/>
        <w:numPr>
          <w:ilvl w:val="1"/>
          <w:numId w:val="1"/>
        </w:numPr>
      </w:pPr>
      <w:r>
        <w:t>phosphoric acid</w:t>
      </w:r>
    </w:p>
    <w:p w:rsidR="00697655" w:rsidRDefault="00697655" w:rsidP="00697655"/>
    <w:p w:rsidR="00697655" w:rsidRDefault="00697655" w:rsidP="00697655"/>
    <w:p w:rsidR="00697655" w:rsidRDefault="00697655" w:rsidP="00697655"/>
    <w:p w:rsidR="00697655" w:rsidRDefault="00697655" w:rsidP="00697655"/>
    <w:p w:rsidR="00697655" w:rsidRDefault="00697655" w:rsidP="00105D9A">
      <w:pPr>
        <w:pStyle w:val="ListParagraph"/>
        <w:numPr>
          <w:ilvl w:val="1"/>
          <w:numId w:val="1"/>
        </w:numPr>
      </w:pPr>
      <w:r>
        <w:t>sodium hydroxide</w:t>
      </w:r>
    </w:p>
    <w:p w:rsidR="00697655" w:rsidRDefault="00697655" w:rsidP="00697655"/>
    <w:p w:rsidR="00697655" w:rsidRDefault="00697655" w:rsidP="00697655"/>
    <w:p w:rsidR="00697655" w:rsidRDefault="00697655" w:rsidP="00697655"/>
    <w:p w:rsidR="00697655" w:rsidRDefault="00697655" w:rsidP="00105D9A">
      <w:pPr>
        <w:pStyle w:val="ListParagraph"/>
        <w:numPr>
          <w:ilvl w:val="1"/>
          <w:numId w:val="1"/>
        </w:numPr>
      </w:pPr>
      <w:r>
        <w:t>sodium carbonate</w:t>
      </w:r>
    </w:p>
    <w:p w:rsidR="00697655" w:rsidRDefault="00697655" w:rsidP="00697655"/>
    <w:p w:rsidR="00697655" w:rsidRDefault="00697655" w:rsidP="00697655"/>
    <w:p w:rsidR="00697655" w:rsidRDefault="00697655" w:rsidP="00697655"/>
    <w:p w:rsidR="00697655" w:rsidRDefault="00697655" w:rsidP="00697655">
      <w:pPr>
        <w:pStyle w:val="ListParagraph"/>
        <w:numPr>
          <w:ilvl w:val="1"/>
          <w:numId w:val="1"/>
        </w:numPr>
      </w:pPr>
      <w:r>
        <w:t xml:space="preserve">sulfurous acid </w:t>
      </w:r>
    </w:p>
    <w:sectPr w:rsidR="006976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9A" w:rsidRDefault="00105D9A" w:rsidP="00105D9A">
      <w:r>
        <w:separator/>
      </w:r>
    </w:p>
  </w:endnote>
  <w:endnote w:type="continuationSeparator" w:id="0">
    <w:p w:rsidR="00105D9A" w:rsidRDefault="00105D9A" w:rsidP="0010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9A" w:rsidRDefault="00105D9A" w:rsidP="00105D9A">
      <w:r>
        <w:separator/>
      </w:r>
    </w:p>
  </w:footnote>
  <w:footnote w:type="continuationSeparator" w:id="0">
    <w:p w:rsidR="00105D9A" w:rsidRDefault="00105D9A" w:rsidP="0010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9A" w:rsidRDefault="00105D9A">
    <w:pPr>
      <w:pStyle w:val="Header"/>
    </w:pPr>
    <w:r>
      <w:t>Chemistry 20: Unit 3</w:t>
    </w:r>
  </w:p>
  <w:p w:rsidR="00105D9A" w:rsidRDefault="00105D9A">
    <w:pPr>
      <w:pStyle w:val="Header"/>
    </w:pPr>
    <w:r>
      <w:t>6.5 notes</w:t>
    </w:r>
    <w:r>
      <w:tab/>
      <w:t xml:space="preserve">                                                                          Name:</w:t>
    </w:r>
  </w:p>
  <w:p w:rsidR="00105D9A" w:rsidRDefault="00105D9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4667249</wp:posOffset>
              </wp:positionH>
              <wp:positionV relativeFrom="paragraph">
                <wp:posOffset>1905</wp:posOffset>
              </wp:positionV>
              <wp:extent cx="21050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.15pt" to="53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9FD"/>
    <w:multiLevelType w:val="hybridMultilevel"/>
    <w:tmpl w:val="6722EA5A"/>
    <w:lvl w:ilvl="0" w:tplc="B1D6E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F68F2"/>
    <w:multiLevelType w:val="hybridMultilevel"/>
    <w:tmpl w:val="BEEAB5BC"/>
    <w:lvl w:ilvl="0" w:tplc="F4B8E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92839"/>
    <w:multiLevelType w:val="hybridMultilevel"/>
    <w:tmpl w:val="23FCD352"/>
    <w:lvl w:ilvl="0" w:tplc="9A5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1704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745B7"/>
    <w:multiLevelType w:val="hybridMultilevel"/>
    <w:tmpl w:val="08C8314A"/>
    <w:lvl w:ilvl="0" w:tplc="B1D6E20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4">
    <w:nsid w:val="3CE00BFA"/>
    <w:multiLevelType w:val="hybridMultilevel"/>
    <w:tmpl w:val="3438A22A"/>
    <w:lvl w:ilvl="0" w:tplc="B1D6E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5">
    <w:nsid w:val="46364196"/>
    <w:multiLevelType w:val="hybridMultilevel"/>
    <w:tmpl w:val="B8ECB9A6"/>
    <w:lvl w:ilvl="0" w:tplc="B1D6E20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6">
    <w:nsid w:val="74344873"/>
    <w:multiLevelType w:val="hybridMultilevel"/>
    <w:tmpl w:val="0A70D33C"/>
    <w:lvl w:ilvl="0" w:tplc="8FA656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A"/>
    <w:rsid w:val="00105D9A"/>
    <w:rsid w:val="00337139"/>
    <w:rsid w:val="00643E37"/>
    <w:rsid w:val="00697655"/>
    <w:rsid w:val="00A85D65"/>
    <w:rsid w:val="00C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05D9A"/>
    <w:pPr>
      <w:keepNext/>
      <w:outlineLvl w:val="8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05D9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0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9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9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9A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05D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81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05D9A"/>
    <w:pPr>
      <w:keepNext/>
      <w:outlineLvl w:val="8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05D9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05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D9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05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D9A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9A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105D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81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EC0EEAB9</Template>
  <TotalTime>17</TotalTime>
  <Pages>6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2013-11-19T02:36:00Z</dcterms:created>
  <dcterms:modified xsi:type="dcterms:W3CDTF">2013-11-19T04:49:00Z</dcterms:modified>
</cp:coreProperties>
</file>